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B6" w:rsidRPr="00DD6B74" w:rsidRDefault="00784DAD" w:rsidP="00DD6B7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D6B74">
        <w:rPr>
          <w:rFonts w:ascii="Comic Sans MS" w:hAnsi="Comic Sans MS"/>
          <w:b/>
          <w:sz w:val="32"/>
          <w:szCs w:val="32"/>
          <w:u w:val="single"/>
        </w:rPr>
        <w:t>Motion angående avskaffande av häst- och ryttarlicenser</w:t>
      </w:r>
    </w:p>
    <w:p w:rsidR="00784DAD" w:rsidRPr="00DD6B74" w:rsidRDefault="00784DAD">
      <w:pPr>
        <w:rPr>
          <w:rFonts w:ascii="Comic Sans MS" w:hAnsi="Comic Sans MS"/>
          <w:sz w:val="28"/>
          <w:szCs w:val="28"/>
        </w:rPr>
      </w:pPr>
      <w:r w:rsidRPr="00DD6B74">
        <w:rPr>
          <w:rFonts w:ascii="Comic Sans MS" w:hAnsi="Comic Sans MS"/>
          <w:sz w:val="28"/>
          <w:szCs w:val="28"/>
        </w:rPr>
        <w:t>Jag vill att man avskaffar både häst- och ryttarlicenser då de numera inte tillför något utan tvärtom endast hindrar ekipage från att tävla</w:t>
      </w:r>
      <w:r w:rsidR="009E496A" w:rsidRPr="00DD6B74">
        <w:rPr>
          <w:rFonts w:ascii="Comic Sans MS" w:hAnsi="Comic Sans MS"/>
          <w:sz w:val="28"/>
          <w:szCs w:val="28"/>
        </w:rPr>
        <w:t>.</w:t>
      </w:r>
    </w:p>
    <w:p w:rsidR="009E496A" w:rsidRPr="00DD6B74" w:rsidRDefault="009E496A">
      <w:pPr>
        <w:rPr>
          <w:rFonts w:ascii="Comic Sans MS" w:hAnsi="Comic Sans MS"/>
          <w:sz w:val="28"/>
          <w:szCs w:val="28"/>
        </w:rPr>
      </w:pPr>
      <w:r w:rsidRPr="00DD6B74">
        <w:rPr>
          <w:rFonts w:ascii="Comic Sans MS" w:hAnsi="Comic Sans MS"/>
          <w:sz w:val="28"/>
          <w:szCs w:val="28"/>
        </w:rPr>
        <w:t>Alternativt att man återinför endagslicens för både häst och ryttare som automatiskt förvandlas till livstids- respektive årslicens när den sammanlagda summan som erlagts uppgår till respektive belopp.</w:t>
      </w:r>
    </w:p>
    <w:p w:rsidR="009E496A" w:rsidRPr="00DD6B74" w:rsidRDefault="009E496A">
      <w:pPr>
        <w:rPr>
          <w:rFonts w:ascii="Comic Sans MS" w:hAnsi="Comic Sans MS"/>
          <w:sz w:val="28"/>
          <w:szCs w:val="28"/>
        </w:rPr>
      </w:pPr>
      <w:r w:rsidRPr="00DD6B74">
        <w:rPr>
          <w:rFonts w:ascii="Comic Sans MS" w:hAnsi="Comic Sans MS"/>
          <w:sz w:val="28"/>
          <w:szCs w:val="28"/>
        </w:rPr>
        <w:t xml:space="preserve">En tungt vägande anledning till denna motion är att SbWR i 3 års tid gjort förlust på D-C-B-klasserna på de WRAS-tävlingar som klubben anordnat. Dock bär sig E-klasserna men de ekipagen vill ej klassa upp sig bla pga kostnader för licenser och för få tävlingar/klasser. </w:t>
      </w:r>
    </w:p>
    <w:p w:rsidR="00DD6B74" w:rsidRPr="00DD6B74" w:rsidRDefault="00DD6B74">
      <w:pPr>
        <w:rPr>
          <w:rFonts w:ascii="Comic Sans MS" w:hAnsi="Comic Sans MS"/>
          <w:sz w:val="28"/>
          <w:szCs w:val="28"/>
        </w:rPr>
      </w:pPr>
      <w:r w:rsidRPr="00DD6B74">
        <w:rPr>
          <w:rFonts w:ascii="Comic Sans MS" w:hAnsi="Comic Sans MS"/>
          <w:sz w:val="28"/>
          <w:szCs w:val="28"/>
        </w:rPr>
        <w:t>Därför föreslår jag:</w:t>
      </w:r>
    </w:p>
    <w:p w:rsidR="00DD6B74" w:rsidRPr="00DD6B74" w:rsidRDefault="00DD6B74">
      <w:pPr>
        <w:rPr>
          <w:rFonts w:ascii="Comic Sans MS" w:hAnsi="Comic Sans MS"/>
          <w:sz w:val="28"/>
          <w:szCs w:val="28"/>
        </w:rPr>
      </w:pPr>
      <w:r w:rsidRPr="00DD6B74">
        <w:rPr>
          <w:rFonts w:ascii="Comic Sans MS" w:hAnsi="Comic Sans MS"/>
          <w:b/>
          <w:sz w:val="28"/>
          <w:szCs w:val="28"/>
          <w:u w:val="single"/>
        </w:rPr>
        <w:t>Att</w:t>
      </w:r>
      <w:r w:rsidRPr="00DD6B74">
        <w:rPr>
          <w:rFonts w:ascii="Comic Sans MS" w:hAnsi="Comic Sans MS"/>
          <w:sz w:val="28"/>
          <w:szCs w:val="28"/>
        </w:rPr>
        <w:t xml:space="preserve">  både häst- och ryttarlicenser avskaffas.</w:t>
      </w:r>
    </w:p>
    <w:p w:rsidR="00DD6B74" w:rsidRPr="00DD6B74" w:rsidRDefault="00DD6B74">
      <w:pPr>
        <w:rPr>
          <w:rFonts w:ascii="Comic Sans MS" w:hAnsi="Comic Sans MS"/>
          <w:sz w:val="28"/>
          <w:szCs w:val="28"/>
        </w:rPr>
      </w:pPr>
      <w:r w:rsidRPr="00DD6B74">
        <w:rPr>
          <w:rFonts w:ascii="Comic Sans MS" w:hAnsi="Comic Sans MS"/>
          <w:sz w:val="28"/>
          <w:szCs w:val="28"/>
        </w:rPr>
        <w:t>Eller</w:t>
      </w:r>
    </w:p>
    <w:p w:rsidR="00DD6B74" w:rsidRPr="00DD6B74" w:rsidRDefault="00DD6B74">
      <w:pPr>
        <w:rPr>
          <w:rFonts w:ascii="Comic Sans MS" w:hAnsi="Comic Sans MS"/>
          <w:sz w:val="28"/>
          <w:szCs w:val="28"/>
        </w:rPr>
      </w:pPr>
      <w:r w:rsidRPr="00DD6B74">
        <w:rPr>
          <w:rFonts w:ascii="Comic Sans MS" w:hAnsi="Comic Sans MS"/>
          <w:b/>
          <w:sz w:val="28"/>
          <w:szCs w:val="28"/>
          <w:u w:val="single"/>
        </w:rPr>
        <w:t>Att</w:t>
      </w:r>
      <w:r w:rsidRPr="00DD6B74">
        <w:rPr>
          <w:rFonts w:ascii="Comic Sans MS" w:hAnsi="Comic Sans MS"/>
          <w:sz w:val="28"/>
          <w:szCs w:val="28"/>
        </w:rPr>
        <w:t xml:space="preserve">  endagarslicens för både häst och ryttare återinförs OCH att de förvandlas till livstid- respektive årslicens när summan av de erlagda beloppen är nådd.</w:t>
      </w:r>
    </w:p>
    <w:p w:rsidR="00DD6B74" w:rsidRPr="00DD6B74" w:rsidRDefault="00DD6B74">
      <w:pPr>
        <w:rPr>
          <w:rFonts w:ascii="Comic Sans MS" w:hAnsi="Comic Sans MS"/>
          <w:sz w:val="28"/>
          <w:szCs w:val="28"/>
        </w:rPr>
      </w:pPr>
    </w:p>
    <w:p w:rsidR="00DD6B74" w:rsidRPr="00DD6B74" w:rsidRDefault="00DD6B74">
      <w:pPr>
        <w:rPr>
          <w:rFonts w:ascii="Comic Sans MS" w:hAnsi="Comic Sans MS"/>
          <w:sz w:val="28"/>
          <w:szCs w:val="28"/>
        </w:rPr>
      </w:pPr>
      <w:r w:rsidRPr="00DD6B74">
        <w:rPr>
          <w:rFonts w:ascii="Comic Sans MS" w:hAnsi="Comic Sans MS"/>
          <w:sz w:val="28"/>
          <w:szCs w:val="28"/>
        </w:rPr>
        <w:t>Löndala 201</w:t>
      </w:r>
      <w:r w:rsidR="00C6099F">
        <w:rPr>
          <w:rFonts w:ascii="Comic Sans MS" w:hAnsi="Comic Sans MS"/>
          <w:sz w:val="28"/>
          <w:szCs w:val="28"/>
        </w:rPr>
        <w:t>9</w:t>
      </w:r>
      <w:bookmarkStart w:id="0" w:name="_GoBack"/>
      <w:bookmarkEnd w:id="0"/>
      <w:r w:rsidRPr="00DD6B74">
        <w:rPr>
          <w:rFonts w:ascii="Comic Sans MS" w:hAnsi="Comic Sans MS"/>
          <w:sz w:val="28"/>
          <w:szCs w:val="28"/>
        </w:rPr>
        <w:t>-01-11</w:t>
      </w:r>
    </w:p>
    <w:p w:rsidR="00DD6B74" w:rsidRPr="00DD6B74" w:rsidRDefault="00DD6B74">
      <w:pPr>
        <w:rPr>
          <w:rFonts w:ascii="Comic Sans MS" w:hAnsi="Comic Sans MS"/>
          <w:sz w:val="28"/>
          <w:szCs w:val="28"/>
        </w:rPr>
      </w:pPr>
      <w:r w:rsidRPr="00DD6B74">
        <w:rPr>
          <w:rFonts w:ascii="Comic Sans MS" w:hAnsi="Comic Sans MS"/>
          <w:sz w:val="28"/>
          <w:szCs w:val="28"/>
        </w:rPr>
        <w:t>Zeta Lång</w:t>
      </w:r>
    </w:p>
    <w:sectPr w:rsidR="00DD6B74" w:rsidRPr="00DD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AD"/>
    <w:rsid w:val="006A47B6"/>
    <w:rsid w:val="00784DAD"/>
    <w:rsid w:val="009E496A"/>
    <w:rsid w:val="00A205A8"/>
    <w:rsid w:val="00C6099F"/>
    <w:rsid w:val="00D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7406"/>
  <w15:chartTrackingRefBased/>
  <w15:docId w15:val="{C25D45A5-0B21-4E8A-B00B-EE8C2F64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Christel Dahre Nilsson</cp:lastModifiedBy>
  <cp:revision>4</cp:revision>
  <dcterms:created xsi:type="dcterms:W3CDTF">2018-01-15T20:38:00Z</dcterms:created>
  <dcterms:modified xsi:type="dcterms:W3CDTF">2019-01-27T18:51:00Z</dcterms:modified>
</cp:coreProperties>
</file>